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8177" w14:textId="77777777" w:rsidR="00907798" w:rsidRPr="00EC6840" w:rsidRDefault="00F874A6" w:rsidP="00DB3DEF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EC6840">
        <w:rPr>
          <w:rFonts w:cstheme="minorHAnsi"/>
          <w:b/>
          <w:sz w:val="20"/>
          <w:szCs w:val="20"/>
        </w:rPr>
        <w:t>Klauzula informacyjna</w:t>
      </w:r>
    </w:p>
    <w:p w14:paraId="17A36C27" w14:textId="77777777" w:rsidR="00F874A6" w:rsidRPr="00EC6840" w:rsidRDefault="00F874A6" w:rsidP="00DB3DEF">
      <w:p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378D74D" w14:textId="77777777" w:rsidR="00F874A6" w:rsidRPr="00EC6840" w:rsidRDefault="00F874A6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administratorem Pani/Pana danych osobowych jes</w:t>
      </w:r>
      <w:r w:rsidR="00DB3DEF" w:rsidRPr="00EC6840">
        <w:rPr>
          <w:rFonts w:cstheme="minorHAnsi"/>
          <w:sz w:val="20"/>
          <w:szCs w:val="20"/>
        </w:rPr>
        <w:t>t Burmistrz</w:t>
      </w:r>
      <w:r w:rsidR="003275F9" w:rsidRPr="00EC6840">
        <w:rPr>
          <w:rFonts w:cstheme="minorHAnsi"/>
          <w:sz w:val="20"/>
          <w:szCs w:val="20"/>
        </w:rPr>
        <w:t xml:space="preserve"> </w:t>
      </w:r>
      <w:r w:rsidR="00ED1F6F" w:rsidRPr="00EC6840">
        <w:rPr>
          <w:rFonts w:cstheme="minorHAnsi"/>
          <w:sz w:val="20"/>
          <w:szCs w:val="20"/>
        </w:rPr>
        <w:t xml:space="preserve">Miasta i Gminy Ryn </w:t>
      </w:r>
      <w:r w:rsidR="00DB3DEF" w:rsidRPr="00EC6840">
        <w:rPr>
          <w:rFonts w:cstheme="minorHAnsi"/>
          <w:sz w:val="20"/>
          <w:szCs w:val="20"/>
        </w:rPr>
        <w:t>z siedzibą w Urzędzie Miasta i Gminy Ryn</w:t>
      </w:r>
      <w:r w:rsidR="003275F9" w:rsidRPr="00EC6840">
        <w:rPr>
          <w:rFonts w:cstheme="minorHAnsi"/>
          <w:sz w:val="20"/>
          <w:szCs w:val="20"/>
        </w:rPr>
        <w:t xml:space="preserve"> ul. Ratuszowa 2, 11-520 Ryn;</w:t>
      </w:r>
    </w:p>
    <w:p w14:paraId="7DE89B95" w14:textId="0500971A" w:rsidR="00F874A6" w:rsidRPr="00EC6840" w:rsidRDefault="00F874A6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Administrator powołał Inspektora Ochrony Danych</w:t>
      </w:r>
      <w:r w:rsidR="00591916" w:rsidRPr="00EC6840">
        <w:rPr>
          <w:rFonts w:cstheme="minorHAnsi"/>
          <w:sz w:val="20"/>
          <w:szCs w:val="20"/>
        </w:rPr>
        <w:t xml:space="preserve">, </w:t>
      </w:r>
      <w:r w:rsidRPr="00EC6840">
        <w:rPr>
          <w:rFonts w:cstheme="minorHAnsi"/>
          <w:sz w:val="20"/>
          <w:szCs w:val="20"/>
        </w:rPr>
        <w:t>z którym może się Pani/Pan skontaktować za pośrednictwem poczty elektronicznej</w:t>
      </w:r>
      <w:r w:rsidR="003275F9" w:rsidRPr="00EC6840">
        <w:rPr>
          <w:rFonts w:cstheme="minorHAnsi"/>
          <w:sz w:val="20"/>
          <w:szCs w:val="20"/>
        </w:rPr>
        <w:t xml:space="preserve"> </w:t>
      </w:r>
      <w:r w:rsidR="00B6670B" w:rsidRPr="00EC6840">
        <w:rPr>
          <w:rFonts w:cstheme="minorHAnsi"/>
          <w:b/>
          <w:bCs/>
          <w:sz w:val="20"/>
          <w:szCs w:val="20"/>
        </w:rPr>
        <w:t>rodo@miastoryn.pl</w:t>
      </w:r>
      <w:r w:rsidR="00B6670B" w:rsidRPr="00EC6840">
        <w:rPr>
          <w:rFonts w:cstheme="minorHAnsi"/>
          <w:sz w:val="20"/>
          <w:szCs w:val="20"/>
        </w:rPr>
        <w:t xml:space="preserve"> </w:t>
      </w:r>
      <w:r w:rsidRPr="00EC6840">
        <w:rPr>
          <w:rFonts w:cstheme="minorHAnsi"/>
          <w:sz w:val="20"/>
          <w:szCs w:val="20"/>
        </w:rPr>
        <w:t>w sprawach związanych z ochroną d</w:t>
      </w:r>
      <w:r w:rsidR="0076666B" w:rsidRPr="00EC6840">
        <w:rPr>
          <w:rFonts w:cstheme="minorHAnsi"/>
          <w:sz w:val="20"/>
          <w:szCs w:val="20"/>
        </w:rPr>
        <w:t>anych;</w:t>
      </w:r>
    </w:p>
    <w:p w14:paraId="5FA591A6" w14:textId="77777777" w:rsidR="00DB3DEF" w:rsidRPr="00EC6840" w:rsidRDefault="00F874A6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Pani/Pana dane os</w:t>
      </w:r>
      <w:r w:rsidR="00DB3DEF" w:rsidRPr="00EC6840">
        <w:rPr>
          <w:rFonts w:cstheme="minorHAnsi"/>
          <w:sz w:val="20"/>
          <w:szCs w:val="20"/>
        </w:rPr>
        <w:t>obowe będą przetwarzane w celu:</w:t>
      </w:r>
    </w:p>
    <w:p w14:paraId="6DD16425" w14:textId="77777777" w:rsidR="00DB3DEF" w:rsidRPr="00EC6840" w:rsidRDefault="00DB3DEF" w:rsidP="00DB3DEF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wypełnienia obowiązków prawnyc</w:t>
      </w:r>
      <w:r w:rsidR="00FB66F1" w:rsidRPr="00EC6840">
        <w:rPr>
          <w:rFonts w:cstheme="minorHAnsi"/>
          <w:sz w:val="20"/>
          <w:szCs w:val="20"/>
        </w:rPr>
        <w:t>h ciążących na administratorze na podstawie przepisów prawa,</w:t>
      </w:r>
    </w:p>
    <w:p w14:paraId="14FBCD4A" w14:textId="77777777" w:rsidR="00DB3DEF" w:rsidRPr="00EC6840" w:rsidRDefault="00DB3DEF" w:rsidP="00DB3DEF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zawarcia oraz r</w:t>
      </w:r>
      <w:r w:rsidR="00FB66F1" w:rsidRPr="00EC6840">
        <w:rPr>
          <w:rFonts w:cstheme="minorHAnsi"/>
          <w:sz w:val="20"/>
          <w:szCs w:val="20"/>
        </w:rPr>
        <w:t>ealizacji umowy z kontrahentami,</w:t>
      </w:r>
    </w:p>
    <w:p w14:paraId="1AFF4E73" w14:textId="77777777" w:rsidR="00DB3DEF" w:rsidRPr="00EC6840" w:rsidRDefault="00DB3DEF" w:rsidP="00DB3DEF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wykonywania władzy publicznej lub w sytuacji, gdy przetwarzanie jest w interesie publicznym,</w:t>
      </w:r>
    </w:p>
    <w:p w14:paraId="4F715EF4" w14:textId="77777777" w:rsidR="00DB3DEF" w:rsidRPr="00EC6840" w:rsidRDefault="00DB3DEF" w:rsidP="00DB3DEF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w każdym innym przypadku Pani/Pana dane będą przetwarzane wyłączni</w:t>
      </w:r>
      <w:r w:rsidR="0076666B" w:rsidRPr="00EC6840">
        <w:rPr>
          <w:rFonts w:cstheme="minorHAnsi"/>
          <w:sz w:val="20"/>
          <w:szCs w:val="20"/>
        </w:rPr>
        <w:t>e na podstawie wyrażonej zgody;</w:t>
      </w:r>
    </w:p>
    <w:p w14:paraId="4B5493ED" w14:textId="77777777" w:rsidR="00DB3DEF" w:rsidRPr="00EC6840" w:rsidRDefault="00DB3DEF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w związku z przetwarzaniem odbiorcami Pani Pana danych osobowych mogą być: </w:t>
      </w:r>
    </w:p>
    <w:p w14:paraId="06BBCA69" w14:textId="77777777" w:rsidR="00DB3DEF" w:rsidRPr="00EC6840" w:rsidRDefault="00DB3DEF" w:rsidP="00DB3DEF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D50D36B" w14:textId="77777777" w:rsidR="00DB3DEF" w:rsidRPr="00EC6840" w:rsidRDefault="00DB3DEF" w:rsidP="00DB3DEF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inne podmioty, które na podstawie stosownych umów podpisanych z </w:t>
      </w:r>
      <w:r w:rsidR="00ED1F6F" w:rsidRPr="00EC6840">
        <w:rPr>
          <w:rFonts w:cstheme="minorHAnsi"/>
          <w:sz w:val="20"/>
          <w:szCs w:val="20"/>
        </w:rPr>
        <w:t>Gmina Ryn</w:t>
      </w:r>
      <w:r w:rsidRPr="00EC6840">
        <w:rPr>
          <w:rFonts w:cstheme="minorHAnsi"/>
          <w:sz w:val="20"/>
          <w:szCs w:val="20"/>
        </w:rPr>
        <w:t xml:space="preserve"> przetwarzają dane osobowe dla których Administratorem jest Burmistrz </w:t>
      </w:r>
      <w:r w:rsidR="00ED1F6F" w:rsidRPr="00EC6840">
        <w:rPr>
          <w:rFonts w:cstheme="minorHAnsi"/>
          <w:sz w:val="20"/>
          <w:szCs w:val="20"/>
        </w:rPr>
        <w:t>Miasta i Gminy Ryn</w:t>
      </w:r>
      <w:r w:rsidRPr="00EC6840">
        <w:rPr>
          <w:rFonts w:cstheme="minorHAnsi"/>
          <w:sz w:val="20"/>
          <w:szCs w:val="20"/>
        </w:rPr>
        <w:t xml:space="preserve">; </w:t>
      </w:r>
    </w:p>
    <w:p w14:paraId="50CB8F54" w14:textId="77777777" w:rsidR="00DB3DEF" w:rsidRPr="00EC6840" w:rsidRDefault="00DB3DEF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Pani/Pana dane będą przetwarzane przez okres niezbędny do osiągnięcia celu, a następnie archiwizowane zgodnie z ustawą z dnia 14 lipca 1983 r. o narodowym zasobie archiwalnym i archiwach</w:t>
      </w:r>
      <w:r w:rsidR="0076666B" w:rsidRPr="00EC6840">
        <w:rPr>
          <w:rFonts w:cstheme="minorHAnsi"/>
          <w:sz w:val="20"/>
          <w:szCs w:val="20"/>
        </w:rPr>
        <w:t xml:space="preserve"> (t.j. Dz.U. z 2019 r. poz. 553) oraz wydanymi na jej podstawie aktami wykonawczymi;</w:t>
      </w:r>
    </w:p>
    <w:p w14:paraId="2C46733E" w14:textId="77777777" w:rsidR="0076666B" w:rsidRPr="00EC6840" w:rsidRDefault="0076666B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podanie przez Panią/Pana danych osobowych jest:</w:t>
      </w:r>
    </w:p>
    <w:p w14:paraId="25BFD051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obowiązkowe, jeżeli podstawę przetwarzania stanowi przepis prawa;</w:t>
      </w:r>
    </w:p>
    <w:p w14:paraId="4AA76F25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warunkiem zawarcia umowy, jeżeli podstawę przetwarzania stanowi jej wykonanie lub zawarcie;</w:t>
      </w:r>
    </w:p>
    <w:p w14:paraId="145FAF5E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dobrowolne, jeżeli dane przetwarzane są na podstawie zgody;</w:t>
      </w:r>
    </w:p>
    <w:p w14:paraId="35D76338" w14:textId="77777777" w:rsidR="0076666B" w:rsidRPr="00EC6840" w:rsidRDefault="0076666B" w:rsidP="0076666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w związku z przetwarzaniem danych przysługuje Pani/Panu prawo do:</w:t>
      </w:r>
    </w:p>
    <w:p w14:paraId="23062C6B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dostępu do danych,</w:t>
      </w:r>
    </w:p>
    <w:p w14:paraId="3EE2CCE1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sprostowania lub uzupełnienia danych niekompletnych lub nieprawidłowych,</w:t>
      </w:r>
    </w:p>
    <w:p w14:paraId="1DDA9C92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żądania usunięcia danych osobowych, </w:t>
      </w:r>
    </w:p>
    <w:p w14:paraId="66B555CB" w14:textId="77777777" w:rsidR="0076666B" w:rsidRPr="00EC6840" w:rsidRDefault="0076666B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żądania ograniczenia przetwarzania, </w:t>
      </w:r>
    </w:p>
    <w:p w14:paraId="55A934E5" w14:textId="77777777" w:rsidR="00164DBD" w:rsidRPr="00EC6840" w:rsidRDefault="00164DBD" w:rsidP="0076666B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prawo do sprzeciwu wobec przetwarzania, </w:t>
      </w:r>
    </w:p>
    <w:p w14:paraId="575F2176" w14:textId="77777777" w:rsidR="00164DBD" w:rsidRPr="00EC6840" w:rsidRDefault="00164DBD" w:rsidP="00164DBD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prawo do przeniesienia danych;</w:t>
      </w:r>
    </w:p>
    <w:p w14:paraId="779397C3" w14:textId="77777777" w:rsidR="00164DBD" w:rsidRPr="00EC6840" w:rsidRDefault="00164DBD" w:rsidP="00164DBD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Realizacja praw może być ograniczona lub wyłączona w konkretnym przypadku na podstawie przepisów prawa; </w:t>
      </w:r>
    </w:p>
    <w:p w14:paraId="74320341" w14:textId="77777777" w:rsidR="00164DBD" w:rsidRPr="00EC6840" w:rsidRDefault="00164DBD" w:rsidP="00164DB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jeżeli przetwarzanie odbywa się na podstawie zgody posiada Pani/Pan prawo do jej wycofania w każdym momencie bez wpływu na legalność przetwarzania przed wycofaniem zgody;</w:t>
      </w:r>
    </w:p>
    <w:p w14:paraId="3DB3D8B6" w14:textId="77777777" w:rsidR="00164DBD" w:rsidRPr="00EC6840" w:rsidRDefault="00164DBD" w:rsidP="00164DB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jeżeli uważa Pani/Pan, że przetwarzanie danych odbywa się niezgodnie z przepisami prawa przysługuje prawo do złożenia skargi do organu nadzorczego tj. Prezesa Urzędu Ochrony Danych Osobowych;</w:t>
      </w:r>
    </w:p>
    <w:p w14:paraId="378DA0F3" w14:textId="77777777" w:rsidR="003275F9" w:rsidRPr="00EC6840" w:rsidRDefault="003275F9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14:paraId="4F645428" w14:textId="77777777" w:rsidR="00164DBD" w:rsidRPr="00EC6840" w:rsidRDefault="00164DBD" w:rsidP="00DB3DE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Pani/Pana dane nie będą przekazane do państwa trzeciego ani organizacji międzynarodowej. </w:t>
      </w:r>
    </w:p>
    <w:p w14:paraId="56FD601E" w14:textId="4A6515CF" w:rsidR="00B109D2" w:rsidRPr="00EC6840" w:rsidRDefault="00B109D2" w:rsidP="00AB7015">
      <w:pPr>
        <w:pStyle w:val="Akapitzlist"/>
        <w:spacing w:line="240" w:lineRule="auto"/>
        <w:jc w:val="right"/>
        <w:rPr>
          <w:rFonts w:cstheme="minorHAnsi"/>
          <w:sz w:val="20"/>
          <w:szCs w:val="20"/>
        </w:rPr>
      </w:pPr>
    </w:p>
    <w:p w14:paraId="799B6E62" w14:textId="31BBD566" w:rsidR="00ED074F" w:rsidRPr="00EC6840" w:rsidRDefault="00AB7015" w:rsidP="00AB7015">
      <w:pPr>
        <w:pStyle w:val="Akapitzlist"/>
        <w:spacing w:line="240" w:lineRule="auto"/>
        <w:jc w:val="center"/>
        <w:rPr>
          <w:rFonts w:cstheme="minorHAnsi"/>
          <w:sz w:val="20"/>
          <w:szCs w:val="20"/>
        </w:rPr>
      </w:pPr>
      <w:r w:rsidRPr="00EC6840">
        <w:rPr>
          <w:rFonts w:cstheme="minorHAnsi"/>
          <w:sz w:val="20"/>
          <w:szCs w:val="20"/>
        </w:rPr>
        <w:t xml:space="preserve"> </w:t>
      </w:r>
    </w:p>
    <w:sectPr w:rsidR="00ED074F" w:rsidRPr="00EC6840" w:rsidSect="00ED074F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E53DD"/>
    <w:multiLevelType w:val="hybridMultilevel"/>
    <w:tmpl w:val="29A4B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649"/>
    <w:multiLevelType w:val="hybridMultilevel"/>
    <w:tmpl w:val="B11AE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3234">
    <w:abstractNumId w:val="1"/>
  </w:num>
  <w:num w:numId="2" w16cid:durableId="51878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A6"/>
    <w:rsid w:val="00164DBD"/>
    <w:rsid w:val="00204A1F"/>
    <w:rsid w:val="00250671"/>
    <w:rsid w:val="003275F9"/>
    <w:rsid w:val="003D491A"/>
    <w:rsid w:val="0053232E"/>
    <w:rsid w:val="00591916"/>
    <w:rsid w:val="00656EBE"/>
    <w:rsid w:val="0076666B"/>
    <w:rsid w:val="00843BA7"/>
    <w:rsid w:val="00843F31"/>
    <w:rsid w:val="008B31A5"/>
    <w:rsid w:val="00907798"/>
    <w:rsid w:val="00A2717B"/>
    <w:rsid w:val="00AB7015"/>
    <w:rsid w:val="00B109D2"/>
    <w:rsid w:val="00B6670B"/>
    <w:rsid w:val="00DB3DEF"/>
    <w:rsid w:val="00EC6840"/>
    <w:rsid w:val="00ED074F"/>
    <w:rsid w:val="00ED1F6F"/>
    <w:rsid w:val="00F716B9"/>
    <w:rsid w:val="00F874A6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E4FE"/>
  <w15:chartTrackingRefBased/>
  <w15:docId w15:val="{BA165881-E554-4F39-A3E5-1B86CC08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Jara</dc:creator>
  <cp:keywords/>
  <dc:description/>
  <cp:lastModifiedBy>Kowalewska Emilia</cp:lastModifiedBy>
  <cp:revision>2</cp:revision>
  <cp:lastPrinted>2021-12-07T08:26:00Z</cp:lastPrinted>
  <dcterms:created xsi:type="dcterms:W3CDTF">2026-01-16T14:44:00Z</dcterms:created>
  <dcterms:modified xsi:type="dcterms:W3CDTF">2026-01-16T14:44:00Z</dcterms:modified>
</cp:coreProperties>
</file>